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37708" w:rsidRDefault="002901BD">
      <w:pPr>
        <w:pStyle w:val="Titel"/>
      </w:pPr>
      <w:bookmarkStart w:id="0" w:name="_8zyiywib26ep" w:colFirst="0" w:colLast="0"/>
      <w:bookmarkEnd w:id="0"/>
      <w:r>
        <w:t>Fireball International 2024 AGM</w:t>
      </w:r>
    </w:p>
    <w:p w14:paraId="00000002" w14:textId="77777777" w:rsidR="00B37708" w:rsidRDefault="002901BD">
      <w:r>
        <w:rPr>
          <w:b/>
        </w:rPr>
        <w:t xml:space="preserve">Date: </w:t>
      </w:r>
      <w:r>
        <w:t>11 February 2024 at 09:00 UTC (20:00 EADT)</w:t>
      </w:r>
    </w:p>
    <w:p w14:paraId="00000003" w14:textId="77777777" w:rsidR="00B37708" w:rsidRDefault="002901BD">
      <w:r>
        <w:rPr>
          <w:b/>
        </w:rPr>
        <w:t xml:space="preserve">Location: </w:t>
      </w:r>
      <w:r>
        <w:t>McAllister Room, Royal Geelong Yacht Club.</w:t>
      </w:r>
    </w:p>
    <w:p w14:paraId="00000004" w14:textId="19095138" w:rsidR="00B37708" w:rsidRDefault="002901BD">
      <w:r>
        <w:rPr>
          <w:b/>
        </w:rPr>
        <w:t xml:space="preserve">Video Conference link: </w:t>
      </w:r>
      <w:r>
        <w:t xml:space="preserve">ask FI Commodore Nick Rees: </w:t>
      </w:r>
      <w:r w:rsidRPr="002901BD">
        <w:t>nick@rees-schotte.net</w:t>
      </w:r>
      <w:bookmarkStart w:id="1" w:name="_GoBack"/>
      <w:bookmarkEnd w:id="1"/>
    </w:p>
    <w:p w14:paraId="00000005" w14:textId="77777777" w:rsidR="00B37708" w:rsidRDefault="002901BD">
      <w:pPr>
        <w:pStyle w:val="berschrift1"/>
      </w:pPr>
      <w:bookmarkStart w:id="2" w:name="_94gsszrbe8pm" w:colFirst="0" w:colLast="0"/>
      <w:bookmarkEnd w:id="2"/>
      <w:r>
        <w:t>Agenda</w:t>
      </w:r>
    </w:p>
    <w:p w14:paraId="00000006" w14:textId="77777777" w:rsidR="00B37708" w:rsidRDefault="002901BD">
      <w:pPr>
        <w:numPr>
          <w:ilvl w:val="0"/>
          <w:numId w:val="2"/>
        </w:numPr>
      </w:pPr>
      <w:r>
        <w:t>Reminder of Mission</w:t>
      </w:r>
    </w:p>
    <w:p w14:paraId="00000007" w14:textId="77777777" w:rsidR="00B37708" w:rsidRDefault="002901BD">
      <w:pPr>
        <w:numPr>
          <w:ilvl w:val="1"/>
          <w:numId w:val="2"/>
        </w:numPr>
      </w:pPr>
      <w:r>
        <w:t>The mission of Fireball International is to promote and facilitate Fireball racing and sailing worldwide by:</w:t>
      </w:r>
    </w:p>
    <w:p w14:paraId="00000008" w14:textId="77777777" w:rsidR="00B37708" w:rsidRDefault="002901BD">
      <w:pPr>
        <w:numPr>
          <w:ilvl w:val="0"/>
          <w:numId w:val="1"/>
        </w:numPr>
      </w:pPr>
      <w:r>
        <w:t>Encouraging Fireball racing internation</w:t>
      </w:r>
      <w:r>
        <w:t>ally;</w:t>
      </w:r>
    </w:p>
    <w:p w14:paraId="00000009" w14:textId="77777777" w:rsidR="00B37708" w:rsidRDefault="002901BD">
      <w:pPr>
        <w:numPr>
          <w:ilvl w:val="0"/>
          <w:numId w:val="1"/>
        </w:numPr>
      </w:pPr>
      <w:r>
        <w:t>Promoting strong Fireball fleets throughout the world;</w:t>
      </w:r>
    </w:p>
    <w:p w14:paraId="0000000A" w14:textId="77777777" w:rsidR="00B37708" w:rsidRDefault="002901BD">
      <w:pPr>
        <w:numPr>
          <w:ilvl w:val="0"/>
          <w:numId w:val="1"/>
        </w:numPr>
      </w:pPr>
      <w:r>
        <w:t>Maintaining the one design nature of the Fireball class;</w:t>
      </w:r>
    </w:p>
    <w:p w14:paraId="0000000B" w14:textId="77777777" w:rsidR="00B37708" w:rsidRDefault="002901BD">
      <w:pPr>
        <w:numPr>
          <w:ilvl w:val="0"/>
          <w:numId w:val="1"/>
        </w:numPr>
      </w:pPr>
      <w:r>
        <w:t>Keeping the boat modern; and</w:t>
      </w:r>
    </w:p>
    <w:p w14:paraId="0000000C" w14:textId="77777777" w:rsidR="00B37708" w:rsidRDefault="002901BD">
      <w:pPr>
        <w:numPr>
          <w:ilvl w:val="0"/>
          <w:numId w:val="1"/>
        </w:numPr>
      </w:pPr>
      <w:r>
        <w:t xml:space="preserve">Promoting communication amongst Fireball fleets and sailors worldwide. </w:t>
      </w:r>
    </w:p>
    <w:p w14:paraId="0000000D" w14:textId="77777777" w:rsidR="00B37708" w:rsidRDefault="002901BD">
      <w:pPr>
        <w:numPr>
          <w:ilvl w:val="0"/>
          <w:numId w:val="2"/>
        </w:numPr>
      </w:pPr>
      <w:r>
        <w:t>Introduction of new Committee</w:t>
      </w:r>
    </w:p>
    <w:p w14:paraId="0000000E" w14:textId="77777777" w:rsidR="00B37708" w:rsidRDefault="002901BD">
      <w:pPr>
        <w:numPr>
          <w:ilvl w:val="0"/>
          <w:numId w:val="2"/>
        </w:numPr>
      </w:pPr>
      <w:r>
        <w:t>Minutes</w:t>
      </w:r>
      <w:r>
        <w:t xml:space="preserve"> from 2023 Europeans meetings </w:t>
      </w:r>
    </w:p>
    <w:p w14:paraId="0000000F" w14:textId="77777777" w:rsidR="00B37708" w:rsidRDefault="002901BD">
      <w:pPr>
        <w:numPr>
          <w:ilvl w:val="1"/>
          <w:numId w:val="2"/>
        </w:numPr>
      </w:pPr>
      <w:hyperlink r:id="rId6">
        <w:r>
          <w:rPr>
            <w:color w:val="1155CC"/>
            <w:u w:val="single"/>
          </w:rPr>
          <w:t>Minutes of Executive Meeting September 15, 2023</w:t>
        </w:r>
      </w:hyperlink>
    </w:p>
    <w:p w14:paraId="00000010" w14:textId="77777777" w:rsidR="00B37708" w:rsidRDefault="002901BD">
      <w:pPr>
        <w:numPr>
          <w:ilvl w:val="1"/>
          <w:numId w:val="2"/>
        </w:numPr>
      </w:pPr>
      <w:hyperlink r:id="rId7">
        <w:r>
          <w:rPr>
            <w:color w:val="1155CC"/>
            <w:u w:val="single"/>
          </w:rPr>
          <w:t>Minutes of Council Meeting September 18, 2023</w:t>
        </w:r>
      </w:hyperlink>
    </w:p>
    <w:p w14:paraId="00000011" w14:textId="77777777" w:rsidR="00B37708" w:rsidRDefault="002901BD">
      <w:pPr>
        <w:numPr>
          <w:ilvl w:val="0"/>
          <w:numId w:val="2"/>
        </w:numPr>
      </w:pPr>
      <w:r>
        <w:t>Annual Reports (tabled)</w:t>
      </w:r>
    </w:p>
    <w:p w14:paraId="00000012" w14:textId="77777777" w:rsidR="00B37708" w:rsidRDefault="002901BD">
      <w:pPr>
        <w:numPr>
          <w:ilvl w:val="1"/>
          <w:numId w:val="2"/>
        </w:numPr>
      </w:pPr>
      <w:hyperlink r:id="rId8">
        <w:r>
          <w:rPr>
            <w:color w:val="1155CC"/>
            <w:u w:val="single"/>
          </w:rPr>
          <w:t>Outgoing C</w:t>
        </w:r>
        <w:r>
          <w:rPr>
            <w:color w:val="1155CC"/>
            <w:u w:val="single"/>
          </w:rPr>
          <w:t>ommodore</w:t>
        </w:r>
      </w:hyperlink>
    </w:p>
    <w:p w14:paraId="00000013" w14:textId="77777777" w:rsidR="00B37708" w:rsidRDefault="002901BD">
      <w:pPr>
        <w:numPr>
          <w:ilvl w:val="1"/>
          <w:numId w:val="2"/>
        </w:numPr>
      </w:pPr>
      <w:hyperlink r:id="rId9">
        <w:r>
          <w:rPr>
            <w:color w:val="1155CC"/>
            <w:u w:val="single"/>
          </w:rPr>
          <w:t>Outgoing Secretary</w:t>
        </w:r>
      </w:hyperlink>
    </w:p>
    <w:p w14:paraId="00000014" w14:textId="77777777" w:rsidR="00B37708" w:rsidRDefault="002901BD">
      <w:pPr>
        <w:numPr>
          <w:ilvl w:val="1"/>
          <w:numId w:val="2"/>
        </w:numPr>
      </w:pPr>
      <w:hyperlink r:id="rId10">
        <w:r>
          <w:rPr>
            <w:color w:val="1155CC"/>
            <w:u w:val="single"/>
          </w:rPr>
          <w:t>Technical Committe</w:t>
        </w:r>
        <w:r>
          <w:rPr>
            <w:color w:val="1155CC"/>
            <w:u w:val="single"/>
          </w:rPr>
          <w:t>e</w:t>
        </w:r>
      </w:hyperlink>
    </w:p>
    <w:p w14:paraId="00000015" w14:textId="77777777" w:rsidR="00B37708" w:rsidRDefault="002901BD">
      <w:pPr>
        <w:numPr>
          <w:ilvl w:val="1"/>
          <w:numId w:val="2"/>
        </w:numPr>
      </w:pPr>
      <w:r>
        <w:t>Flag Officers</w:t>
      </w:r>
    </w:p>
    <w:p w14:paraId="00000016" w14:textId="77777777" w:rsidR="00B37708" w:rsidRDefault="002901BD">
      <w:pPr>
        <w:numPr>
          <w:ilvl w:val="2"/>
          <w:numId w:val="2"/>
        </w:numPr>
      </w:pPr>
      <w:hyperlink r:id="rId11">
        <w:r>
          <w:rPr>
            <w:color w:val="1155CC"/>
            <w:u w:val="single"/>
          </w:rPr>
          <w:t>Rear Commodore Africa</w:t>
        </w:r>
      </w:hyperlink>
    </w:p>
    <w:p w14:paraId="00000017" w14:textId="77777777" w:rsidR="00B37708" w:rsidRDefault="002901BD">
      <w:pPr>
        <w:numPr>
          <w:ilvl w:val="2"/>
          <w:numId w:val="2"/>
        </w:numPr>
      </w:pPr>
      <w:r>
        <w:t>Rear Commodore Asia</w:t>
      </w:r>
    </w:p>
    <w:p w14:paraId="00000018" w14:textId="77777777" w:rsidR="00B37708" w:rsidRDefault="002901BD">
      <w:pPr>
        <w:numPr>
          <w:ilvl w:val="2"/>
          <w:numId w:val="2"/>
        </w:numPr>
      </w:pPr>
      <w:hyperlink r:id="rId12">
        <w:r>
          <w:rPr>
            <w:color w:val="1155CC"/>
            <w:u w:val="single"/>
          </w:rPr>
          <w:t>Rear Commodore North America</w:t>
        </w:r>
      </w:hyperlink>
    </w:p>
    <w:p w14:paraId="00000019" w14:textId="77777777" w:rsidR="00B37708" w:rsidRDefault="002901BD">
      <w:pPr>
        <w:numPr>
          <w:ilvl w:val="2"/>
          <w:numId w:val="2"/>
        </w:numPr>
      </w:pPr>
      <w:hyperlink r:id="rId13">
        <w:r>
          <w:rPr>
            <w:color w:val="1155CC"/>
            <w:u w:val="single"/>
          </w:rPr>
          <w:t>Rear Commodore Australia</w:t>
        </w:r>
      </w:hyperlink>
    </w:p>
    <w:p w14:paraId="0000001A" w14:textId="77777777" w:rsidR="00B37708" w:rsidRDefault="002901BD">
      <w:pPr>
        <w:numPr>
          <w:ilvl w:val="2"/>
          <w:numId w:val="2"/>
        </w:numPr>
      </w:pPr>
      <w:hyperlink r:id="rId14">
        <w:r>
          <w:rPr>
            <w:color w:val="1155CC"/>
            <w:u w:val="single"/>
          </w:rPr>
          <w:t>Rear Commodore Central Europe</w:t>
        </w:r>
      </w:hyperlink>
    </w:p>
    <w:p w14:paraId="0000001B" w14:textId="77777777" w:rsidR="00B37708" w:rsidRDefault="002901BD">
      <w:pPr>
        <w:numPr>
          <w:ilvl w:val="2"/>
          <w:numId w:val="2"/>
        </w:numPr>
      </w:pPr>
      <w:hyperlink r:id="rId15">
        <w:r>
          <w:rPr>
            <w:color w:val="1155CC"/>
            <w:u w:val="single"/>
          </w:rPr>
          <w:t>Rear Commodore Western Europe</w:t>
        </w:r>
      </w:hyperlink>
    </w:p>
    <w:p w14:paraId="0000001C" w14:textId="77777777" w:rsidR="00B37708" w:rsidRDefault="002901BD">
      <w:pPr>
        <w:numPr>
          <w:ilvl w:val="0"/>
          <w:numId w:val="2"/>
        </w:numPr>
      </w:pPr>
      <w:r>
        <w:t xml:space="preserve">2023 Financial report and 2024 proposed budget. </w:t>
      </w:r>
    </w:p>
    <w:p w14:paraId="0000001D" w14:textId="77777777" w:rsidR="00B37708" w:rsidRDefault="002901BD">
      <w:pPr>
        <w:numPr>
          <w:ilvl w:val="0"/>
          <w:numId w:val="2"/>
        </w:numPr>
      </w:pPr>
      <w:r>
        <w:t xml:space="preserve">Review of Planned Events: Europeans 24 in </w:t>
      </w:r>
      <w:proofErr w:type="spellStart"/>
      <w:r>
        <w:t>Maccagno</w:t>
      </w:r>
      <w:proofErr w:type="spellEnd"/>
      <w:r>
        <w:t xml:space="preserve"> (Italy), Worlds 25 in Riva del Garda (Italy)</w:t>
      </w:r>
    </w:p>
    <w:p w14:paraId="0000001E" w14:textId="77777777" w:rsidR="00B37708" w:rsidRDefault="002901BD">
      <w:pPr>
        <w:numPr>
          <w:ilvl w:val="0"/>
          <w:numId w:val="2"/>
        </w:numPr>
      </w:pPr>
      <w:r>
        <w:t>Options for other future events:</w:t>
      </w:r>
    </w:p>
    <w:p w14:paraId="0000001F" w14:textId="77777777" w:rsidR="00B37708" w:rsidRDefault="002901BD">
      <w:pPr>
        <w:numPr>
          <w:ilvl w:val="1"/>
          <w:numId w:val="2"/>
        </w:numPr>
      </w:pPr>
      <w:r>
        <w:t>FI Executive proposal to change Worlds cycle to 2 out of every 3 worlds in Europe.</w:t>
      </w:r>
    </w:p>
    <w:p w14:paraId="00000020" w14:textId="77777777" w:rsidR="00B37708" w:rsidRDefault="002901BD">
      <w:pPr>
        <w:numPr>
          <w:ilvl w:val="1"/>
          <w:numId w:val="2"/>
        </w:numPr>
      </w:pPr>
      <w:r>
        <w:t xml:space="preserve">2026 Worlds (normally </w:t>
      </w:r>
      <w:proofErr w:type="spellStart"/>
      <w:r>
        <w:t>non European</w:t>
      </w:r>
      <w:proofErr w:type="spellEnd"/>
      <w:r>
        <w:t xml:space="preserve"> - offer f</w:t>
      </w:r>
      <w:r>
        <w:t>rom Kenya to hold it in Zanzibar. If the Executive proposal is accepted, it could be European.)</w:t>
      </w:r>
    </w:p>
    <w:p w14:paraId="00000021" w14:textId="77777777" w:rsidR="00B37708" w:rsidRDefault="002901BD">
      <w:pPr>
        <w:numPr>
          <w:ilvl w:val="1"/>
          <w:numId w:val="2"/>
        </w:numPr>
      </w:pPr>
      <w:r>
        <w:t>2026 Europeans</w:t>
      </w:r>
    </w:p>
    <w:p w14:paraId="00000022" w14:textId="77777777" w:rsidR="00B37708" w:rsidRDefault="002901BD">
      <w:pPr>
        <w:numPr>
          <w:ilvl w:val="1"/>
          <w:numId w:val="2"/>
        </w:numPr>
      </w:pPr>
      <w:r>
        <w:t>2027 Worlds (normally European, but could be non-European)</w:t>
      </w:r>
    </w:p>
    <w:p w14:paraId="00000023" w14:textId="77777777" w:rsidR="00B37708" w:rsidRDefault="002901BD">
      <w:pPr>
        <w:numPr>
          <w:ilvl w:val="0"/>
          <w:numId w:val="2"/>
        </w:numPr>
      </w:pPr>
      <w:r>
        <w:t xml:space="preserve">Report from Technical Committee about Fireball Mk 2 options. </w:t>
      </w:r>
    </w:p>
    <w:p w14:paraId="00000024" w14:textId="77777777" w:rsidR="00B37708" w:rsidRDefault="002901BD">
      <w:pPr>
        <w:numPr>
          <w:ilvl w:val="0"/>
          <w:numId w:val="2"/>
        </w:numPr>
      </w:pPr>
      <w:r>
        <w:t xml:space="preserve">Open forum on promoting </w:t>
      </w:r>
      <w:r>
        <w:t>strong Fireball fleets throughout the world</w:t>
      </w:r>
    </w:p>
    <w:p w14:paraId="00000025" w14:textId="77777777" w:rsidR="00B37708" w:rsidRDefault="002901BD">
      <w:pPr>
        <w:numPr>
          <w:ilvl w:val="0"/>
          <w:numId w:val="2"/>
        </w:numPr>
      </w:pPr>
      <w:r>
        <w:t xml:space="preserve">Feedback from Geelong - measurement etc. </w:t>
      </w:r>
    </w:p>
    <w:p w14:paraId="00000026" w14:textId="77777777" w:rsidR="00B37708" w:rsidRDefault="002901BD">
      <w:pPr>
        <w:numPr>
          <w:ilvl w:val="0"/>
          <w:numId w:val="2"/>
        </w:numPr>
      </w:pPr>
      <w:r>
        <w:t>Any Other Business</w:t>
      </w:r>
    </w:p>
    <w:sectPr w:rsidR="00B37708">
      <w:pgSz w:w="11906" w:h="16838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50226"/>
    <w:multiLevelType w:val="multilevel"/>
    <w:tmpl w:val="260E3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145219C"/>
    <w:multiLevelType w:val="multilevel"/>
    <w:tmpl w:val="06A2C5A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37708"/>
    <w:rsid w:val="002901BD"/>
    <w:rsid w:val="00B3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de-CH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Fh4nOHb8TLWxhfS4ZCcuUKHFxDaAy-P/view?usp=drive_link" TargetMode="External"/><Relationship Id="rId13" Type="http://schemas.openxmlformats.org/officeDocument/2006/relationships/hyperlink" Target="https://drive.google.com/file/d/1WA_1SF0ZTiBQH0-mUccgXG505RkusI8h/view?usp=drive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ireball-international.com/media/102646/FI%20minutes%20Council%20meeting%20Portoroz%2023.pdf" TargetMode="External"/><Relationship Id="rId12" Type="http://schemas.openxmlformats.org/officeDocument/2006/relationships/hyperlink" Target="https://drive.google.com/file/d/1OhgMzLovdTtpfuye9Ao-p9mfVVvz0nA9/view?usp=drivesd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ireball-international.com/media/102649/FI%20minutes%20Executive%202023-09-16%20Portoroz.pdf" TargetMode="External"/><Relationship Id="rId11" Type="http://schemas.openxmlformats.org/officeDocument/2006/relationships/hyperlink" Target="https://drive.google.com/file/d/1y0ZIFUH8nwpDNkvNiKuKAPuNdvfSoVKM/view?usp=drive_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LBmNHUp8AvyOT1CAHHFfhQ_2pI8u6hPK/view?usp=drive_link" TargetMode="External"/><Relationship Id="rId10" Type="http://schemas.openxmlformats.org/officeDocument/2006/relationships/hyperlink" Target="https://drive.google.com/file/d/1fUBEpF9W7qWPGbp8ZDakZj-5JZ7RM9D3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cx8rdaZPqZiMSfDQPjldVU18X4wOlIpW/view?usp=drive_link" TargetMode="External"/><Relationship Id="rId14" Type="http://schemas.openxmlformats.org/officeDocument/2006/relationships/hyperlink" Target="https://docs.google.com/file/d/1lWEJuKTulJIP6lvzutfKWBEdRKsZ5Opc/edit?usp=docslist_api&amp;filetype=msw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rumo</dc:creator>
  <cp:lastModifiedBy>Windows User</cp:lastModifiedBy>
  <cp:revision>2</cp:revision>
  <dcterms:created xsi:type="dcterms:W3CDTF">2024-01-26T16:37:00Z</dcterms:created>
  <dcterms:modified xsi:type="dcterms:W3CDTF">2024-01-26T16:37:00Z</dcterms:modified>
</cp:coreProperties>
</file>